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D0" w:rsidRPr="003627A7" w:rsidRDefault="003627A7" w:rsidP="00953577">
      <w:pPr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DURANTE A SESSÃO ORDINÁRIA DO DIA 07 DE FEVEREIRO DE 2022, FORAM COLOCADOS EM PAUTAS E APROVADOS POR UNANIMIDADE OS SEGUINTES PROJETOS DE LEIS: </w:t>
      </w:r>
    </w:p>
    <w:p w:rsidR="00953577" w:rsidRPr="00953577" w:rsidRDefault="00953577" w:rsidP="009535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53577">
        <w:rPr>
          <w:rFonts w:ascii="Arial Unicode MS" w:eastAsia="Arial Unicode MS" w:hAnsi="Arial Unicode MS" w:cs="Arial Unicode MS"/>
          <w:sz w:val="24"/>
          <w:szCs w:val="24"/>
        </w:rPr>
        <w:t xml:space="preserve">Projeto de Lei nº 01/2021- Autoriza o Poder Executivo Municipal a complementar vencimentos dos servidores públicos municipais, que percebem valores inferiores a um salário mínimo. </w:t>
      </w:r>
    </w:p>
    <w:p w:rsidR="00953577" w:rsidRPr="00953577" w:rsidRDefault="00953577" w:rsidP="009535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53577">
        <w:rPr>
          <w:rFonts w:ascii="Arial Unicode MS" w:eastAsia="Arial Unicode MS" w:hAnsi="Arial Unicode MS" w:cs="Arial Unicode MS"/>
          <w:sz w:val="24"/>
          <w:szCs w:val="24"/>
        </w:rPr>
        <w:t xml:space="preserve">Projeto de Lei nº 02/2022- Autoriza o Poder Municipal a prorrogar e reajustar o valor da subvenção mensal ao Hospital Santo Antonio de Tenente Portela. </w:t>
      </w:r>
    </w:p>
    <w:p w:rsidR="00953577" w:rsidRDefault="00953577" w:rsidP="009535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53577">
        <w:rPr>
          <w:rFonts w:ascii="Arial Unicode MS" w:eastAsia="Arial Unicode MS" w:hAnsi="Arial Unicode MS" w:cs="Arial Unicode MS"/>
          <w:sz w:val="24"/>
          <w:szCs w:val="24"/>
        </w:rPr>
        <w:t xml:space="preserve">Projeto de Lei nº 03/2022- Autoriza o Poder Executivo Municipal a Prorrogar por tempo determinado a contratação autorizada pela Lei nº 1.609/2021 de 02 de fevereiro de 2021 para a função de agente comunitária de saúde e dá outras providencias. </w:t>
      </w:r>
    </w:p>
    <w:p w:rsidR="003C4BD0" w:rsidRPr="003C4BD0" w:rsidRDefault="003C4BD0" w:rsidP="003C4BD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3C4BD0" w:rsidRPr="003C4BD0" w:rsidSect="003C4BD0">
      <w:pgSz w:w="11906" w:h="16838"/>
      <w:pgMar w:top="212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5A9C"/>
    <w:multiLevelType w:val="hybridMultilevel"/>
    <w:tmpl w:val="2AC671CE"/>
    <w:lvl w:ilvl="0" w:tplc="42A8AA6A">
      <w:start w:val="30"/>
      <w:numFmt w:val="bullet"/>
      <w:lvlText w:val=""/>
      <w:lvlJc w:val="left"/>
      <w:pPr>
        <w:ind w:left="1068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96D9C"/>
    <w:rsid w:val="002B322E"/>
    <w:rsid w:val="003627A7"/>
    <w:rsid w:val="003C4BD0"/>
    <w:rsid w:val="003E6105"/>
    <w:rsid w:val="007A676A"/>
    <w:rsid w:val="008715B5"/>
    <w:rsid w:val="00953577"/>
    <w:rsid w:val="009C6026"/>
    <w:rsid w:val="00D14B42"/>
    <w:rsid w:val="00E96D9C"/>
    <w:rsid w:val="00F2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cp:lastPrinted>2022-02-05T10:14:00Z</cp:lastPrinted>
  <dcterms:created xsi:type="dcterms:W3CDTF">2022-02-05T17:43:00Z</dcterms:created>
  <dcterms:modified xsi:type="dcterms:W3CDTF">2022-02-05T17:43:00Z</dcterms:modified>
</cp:coreProperties>
</file>